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D2104V/D2105V/D2106V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D2104V/D2105V/D2106V IP Video Door Stations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1350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datasheet_d2104-6v_housing_en.pdf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D2104V IP Video Door Station</w:t>
      </w:r>
    </w:p>
    <w:p>
      <w:pPr>
        <w:numPr>
          <w:ilvl w:val="0"/>
          <w:numId w:val="1"/>
        </w:numPr>
      </w:pPr>
      <w:r>
        <w:rPr/>
        <w:t xml:space="preserve">D2105V IP Video Door Station</w:t>
      </w:r>
    </w:p>
    <w:p>
      <w:pPr>
        <w:numPr>
          <w:ilvl w:val="0"/>
          <w:numId w:val="1"/>
        </w:numPr>
      </w:pPr>
      <w:r>
        <w:rPr/>
        <w:t xml:space="preserve">D2106V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B92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4-6v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2024-02-16T13:38:20+01:00</dcterms:created>
  <dcterms:modified xsi:type="dcterms:W3CDTF">2024-02-16T13:38:20+01:00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